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901" w:rsidRDefault="00F05901" w:rsidP="00F05901">
      <w:pPr>
        <w:rPr>
          <w:sz w:val="22"/>
        </w:rPr>
      </w:pPr>
      <w:r>
        <w:rPr>
          <w:sz w:val="22"/>
        </w:rPr>
        <w:t>2</w:t>
      </w:r>
    </w:p>
    <w:p w:rsidR="00F05901" w:rsidRDefault="00F05901" w:rsidP="00F05901">
      <w:pPr>
        <w:rPr>
          <w:sz w:val="22"/>
        </w:rPr>
      </w:pPr>
      <w:r>
        <w:rPr>
          <w:i/>
          <w:noProof/>
          <w:sz w:val="22"/>
        </w:rPr>
        <w:drawing>
          <wp:inline distT="0" distB="0" distL="0" distR="0">
            <wp:extent cx="6089015" cy="6326505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015" cy="632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901" w:rsidRDefault="00F05901" w:rsidP="00F05901">
      <w:pPr>
        <w:rPr>
          <w:sz w:val="22"/>
        </w:rPr>
      </w:pPr>
    </w:p>
    <w:p w:rsidR="00F05901" w:rsidRDefault="00F05901" w:rsidP="00F05901">
      <w:pPr>
        <w:rPr>
          <w:sz w:val="22"/>
        </w:rPr>
      </w:pPr>
    </w:p>
    <w:p w:rsidR="00F05901" w:rsidRPr="00682764" w:rsidRDefault="00F05901" w:rsidP="00F05901">
      <w:pPr>
        <w:numPr>
          <w:ilvl w:val="0"/>
          <w:numId w:val="1"/>
        </w:numPr>
        <w:rPr>
          <w:sz w:val="22"/>
        </w:rPr>
      </w:pPr>
      <w:r w:rsidRPr="00682764">
        <w:rPr>
          <w:sz w:val="22"/>
        </w:rPr>
        <w:t>What does GDP stand for and what does it measure? (2 marks)</w:t>
      </w:r>
    </w:p>
    <w:p w:rsidR="00F05901" w:rsidRDefault="00F05901" w:rsidP="00F05901">
      <w:pPr>
        <w:ind w:left="360"/>
        <w:rPr>
          <w:sz w:val="22"/>
        </w:rPr>
      </w:pPr>
    </w:p>
    <w:p w:rsidR="00F05901" w:rsidRPr="004C2D83" w:rsidRDefault="00F05901" w:rsidP="00F05901">
      <w:pPr>
        <w:ind w:left="360"/>
        <w:rPr>
          <w:sz w:val="22"/>
          <w:highlight w:val="yellow"/>
        </w:rPr>
      </w:pPr>
      <w:r w:rsidRPr="004C2D83">
        <w:rPr>
          <w:sz w:val="22"/>
          <w:highlight w:val="yellow"/>
        </w:rPr>
        <w:t xml:space="preserve">Gross Domestic Product &amp; total output of goods and services in an economy over a period of time </w:t>
      </w:r>
    </w:p>
    <w:p w:rsidR="00F05901" w:rsidRPr="00682764" w:rsidRDefault="00F05901" w:rsidP="00F05901">
      <w:pPr>
        <w:ind w:left="360"/>
        <w:rPr>
          <w:sz w:val="22"/>
        </w:rPr>
      </w:pP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  <w:t>(1 mark x 2)</w:t>
      </w:r>
    </w:p>
    <w:p w:rsidR="00F05901" w:rsidRDefault="00F05901" w:rsidP="00F05901">
      <w:pPr>
        <w:numPr>
          <w:ilvl w:val="0"/>
          <w:numId w:val="1"/>
        </w:numPr>
        <w:rPr>
          <w:sz w:val="22"/>
        </w:rPr>
      </w:pPr>
      <w:r w:rsidRPr="00682764">
        <w:rPr>
          <w:sz w:val="22"/>
        </w:rPr>
        <w:t xml:space="preserve">Why is it important for an </w:t>
      </w:r>
      <w:r>
        <w:rPr>
          <w:sz w:val="22"/>
        </w:rPr>
        <w:t>economy to grow its real GDP? (2</w:t>
      </w:r>
      <w:r w:rsidRPr="00682764">
        <w:rPr>
          <w:sz w:val="22"/>
        </w:rPr>
        <w:t xml:space="preserve"> marks)</w:t>
      </w:r>
    </w:p>
    <w:p w:rsidR="00F05901" w:rsidRDefault="00F05901" w:rsidP="00F05901">
      <w:pPr>
        <w:ind w:left="360"/>
        <w:rPr>
          <w:sz w:val="22"/>
        </w:rPr>
      </w:pPr>
    </w:p>
    <w:p w:rsidR="00F05901" w:rsidRPr="00682764" w:rsidRDefault="00F05901" w:rsidP="00F05901">
      <w:pPr>
        <w:ind w:left="360"/>
        <w:rPr>
          <w:sz w:val="22"/>
        </w:rPr>
      </w:pPr>
      <w:r w:rsidRPr="004C2D83">
        <w:rPr>
          <w:sz w:val="22"/>
          <w:highlight w:val="yellow"/>
        </w:rPr>
        <w:lastRenderedPageBreak/>
        <w:t>Real GDP takes into account effects of inflation so growth of real GDP actually means a greater output of goods and services over time</w:t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  <w:t>(2 marks)</w:t>
      </w:r>
    </w:p>
    <w:p w:rsidR="00F05901" w:rsidRPr="00682764" w:rsidRDefault="00F05901" w:rsidP="00F05901">
      <w:pPr>
        <w:rPr>
          <w:sz w:val="22"/>
        </w:rPr>
      </w:pPr>
    </w:p>
    <w:p w:rsidR="00F05901" w:rsidRPr="00682764" w:rsidRDefault="00F05901" w:rsidP="00F05901">
      <w:pPr>
        <w:numPr>
          <w:ilvl w:val="0"/>
          <w:numId w:val="1"/>
        </w:numPr>
        <w:rPr>
          <w:sz w:val="22"/>
        </w:rPr>
      </w:pPr>
      <w:r w:rsidRPr="00682764">
        <w:rPr>
          <w:sz w:val="22"/>
        </w:rPr>
        <w:t xml:space="preserve">What is the difference between cyclical and structural unemployment? </w:t>
      </w:r>
      <w:r>
        <w:rPr>
          <w:sz w:val="22"/>
        </w:rPr>
        <w:tab/>
      </w:r>
      <w:r>
        <w:rPr>
          <w:sz w:val="22"/>
        </w:rPr>
        <w:tab/>
      </w:r>
      <w:r w:rsidRPr="00682764">
        <w:rPr>
          <w:sz w:val="22"/>
        </w:rPr>
        <w:t xml:space="preserve">(5 </w:t>
      </w:r>
      <w:r>
        <w:rPr>
          <w:sz w:val="22"/>
        </w:rPr>
        <w:t>marks</w:t>
      </w:r>
      <w:r w:rsidRPr="00682764">
        <w:rPr>
          <w:sz w:val="22"/>
        </w:rPr>
        <w:t>)</w:t>
      </w:r>
    </w:p>
    <w:p w:rsidR="00F05901" w:rsidRDefault="00F05901" w:rsidP="00F05901">
      <w:pPr>
        <w:ind w:left="360"/>
        <w:rPr>
          <w:sz w:val="22"/>
        </w:rPr>
      </w:pPr>
    </w:p>
    <w:p w:rsidR="00F05901" w:rsidRPr="00682764" w:rsidRDefault="00F05901" w:rsidP="00F05901">
      <w:pPr>
        <w:ind w:left="360"/>
        <w:rPr>
          <w:sz w:val="22"/>
        </w:rPr>
      </w:pPr>
      <w:r w:rsidRPr="004C2D83">
        <w:rPr>
          <w:sz w:val="22"/>
          <w:highlight w:val="yellow"/>
        </w:rPr>
        <w:t>Students should recognize that cyclical unemployment is economy wide and is a result of a fall in the aggregate demand for goods and services across the economy, whereas structural unemployment is due to structural changes in an economy that impact a particular sector or industry with resultant job losses (&amp; example).</w:t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  <w:t>(5 marks)</w:t>
      </w:r>
    </w:p>
    <w:p w:rsidR="00F05901" w:rsidRDefault="00F05901" w:rsidP="00F05901">
      <w:pPr>
        <w:numPr>
          <w:ilvl w:val="0"/>
          <w:numId w:val="1"/>
        </w:numPr>
        <w:rPr>
          <w:sz w:val="22"/>
        </w:rPr>
      </w:pPr>
      <w:r w:rsidRPr="00682764">
        <w:rPr>
          <w:sz w:val="22"/>
        </w:rPr>
        <w:t>What, if anything, does the table suggest about the relationship between the rate of unemploy</w:t>
      </w:r>
      <w:r>
        <w:rPr>
          <w:sz w:val="22"/>
        </w:rPr>
        <w:t xml:space="preserve">ment and price inflation?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(5 marks</w:t>
      </w:r>
      <w:r w:rsidRPr="00682764">
        <w:rPr>
          <w:sz w:val="22"/>
        </w:rPr>
        <w:t>)</w:t>
      </w:r>
    </w:p>
    <w:p w:rsidR="00F05901" w:rsidRDefault="00F05901" w:rsidP="00F05901">
      <w:pPr>
        <w:rPr>
          <w:sz w:val="22"/>
        </w:rPr>
      </w:pPr>
      <w:r>
        <w:rPr>
          <w:sz w:val="22"/>
        </w:rPr>
        <w:t>Students should examine and comment on the data for each of the three countries:</w:t>
      </w:r>
    </w:p>
    <w:p w:rsidR="00F05901" w:rsidRDefault="00F05901" w:rsidP="00F05901">
      <w:pPr>
        <w:rPr>
          <w:sz w:val="22"/>
        </w:rPr>
      </w:pPr>
    </w:p>
    <w:p w:rsidR="00F05901" w:rsidRPr="004C2D83" w:rsidRDefault="00F05901" w:rsidP="00F05901">
      <w:pPr>
        <w:rPr>
          <w:sz w:val="22"/>
          <w:highlight w:val="yellow"/>
        </w:rPr>
      </w:pPr>
      <w:r w:rsidRPr="004C2D83">
        <w:rPr>
          <w:sz w:val="22"/>
          <w:highlight w:val="yellow"/>
        </w:rPr>
        <w:t>Canada: no discernable relationship</w:t>
      </w:r>
    </w:p>
    <w:p w:rsidR="00F05901" w:rsidRPr="004C2D83" w:rsidRDefault="00F05901" w:rsidP="00F05901">
      <w:pPr>
        <w:rPr>
          <w:sz w:val="22"/>
          <w:highlight w:val="yellow"/>
        </w:rPr>
      </w:pPr>
      <w:r w:rsidRPr="004C2D83">
        <w:rPr>
          <w:sz w:val="22"/>
          <w:highlight w:val="yellow"/>
        </w:rPr>
        <w:t>Japan: clear negative relationship- as inflation rises unemployment falls &amp; as inflation falls unemployment rises</w:t>
      </w:r>
    </w:p>
    <w:p w:rsidR="00F05901" w:rsidRPr="004C2D83" w:rsidRDefault="00F05901" w:rsidP="00F05901">
      <w:pPr>
        <w:rPr>
          <w:sz w:val="22"/>
          <w:highlight w:val="yellow"/>
        </w:rPr>
      </w:pPr>
      <w:r w:rsidRPr="004C2D83">
        <w:rPr>
          <w:sz w:val="22"/>
          <w:highlight w:val="yellow"/>
        </w:rPr>
        <w:t xml:space="preserve">United Kingdom: based on just the figures there seems to be a positive relationship- </w:t>
      </w:r>
      <w:proofErr w:type="gramStart"/>
      <w:r w:rsidRPr="004C2D83">
        <w:rPr>
          <w:sz w:val="22"/>
          <w:highlight w:val="yellow"/>
        </w:rPr>
        <w:t>a</w:t>
      </w:r>
      <w:proofErr w:type="gramEnd"/>
      <w:r w:rsidRPr="004C2D83">
        <w:rPr>
          <w:sz w:val="22"/>
          <w:highlight w:val="yellow"/>
        </w:rPr>
        <w:t xml:space="preserve"> inflation falls, unemployment falls</w:t>
      </w:r>
    </w:p>
    <w:p w:rsidR="00F05901" w:rsidRPr="004C2D83" w:rsidRDefault="00F05901" w:rsidP="00F05901">
      <w:pPr>
        <w:rPr>
          <w:sz w:val="22"/>
          <w:highlight w:val="yellow"/>
        </w:rPr>
      </w:pPr>
    </w:p>
    <w:p w:rsidR="00F05901" w:rsidRDefault="00F05901" w:rsidP="00F05901">
      <w:pPr>
        <w:rPr>
          <w:sz w:val="22"/>
        </w:rPr>
      </w:pPr>
      <w:r w:rsidRPr="004C2D83">
        <w:rPr>
          <w:sz w:val="22"/>
          <w:highlight w:val="yellow"/>
        </w:rPr>
        <w:t>Overall- data is inconclusive.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4C2D83">
        <w:rPr>
          <w:sz w:val="22"/>
          <w:highlight w:val="yellow"/>
        </w:rPr>
        <w:t>(5 marks)</w:t>
      </w:r>
    </w:p>
    <w:p w:rsidR="00F05901" w:rsidRDefault="00F05901" w:rsidP="00F05901">
      <w:pPr>
        <w:rPr>
          <w:sz w:val="22"/>
        </w:rPr>
      </w:pPr>
    </w:p>
    <w:p w:rsidR="00F05901" w:rsidRDefault="00F05901" w:rsidP="00F05901">
      <w:pPr>
        <w:numPr>
          <w:ilvl w:val="0"/>
          <w:numId w:val="1"/>
        </w:numPr>
        <w:rPr>
          <w:sz w:val="22"/>
        </w:rPr>
      </w:pPr>
      <w:r>
        <w:rPr>
          <w:sz w:val="22"/>
        </w:rPr>
        <w:t>Discuss whether economies always benefit from a reduction in unemployment (6 marks)</w:t>
      </w:r>
    </w:p>
    <w:p w:rsidR="00F05901" w:rsidRDefault="00F05901" w:rsidP="00F05901">
      <w:pPr>
        <w:rPr>
          <w:sz w:val="22"/>
        </w:rPr>
      </w:pPr>
    </w:p>
    <w:p w:rsidR="00F05901" w:rsidRPr="004C2D83" w:rsidRDefault="00F05901" w:rsidP="00F05901">
      <w:pPr>
        <w:rPr>
          <w:sz w:val="22"/>
          <w:highlight w:val="yellow"/>
        </w:rPr>
      </w:pPr>
      <w:r w:rsidRPr="004C2D83">
        <w:rPr>
          <w:sz w:val="22"/>
          <w:highlight w:val="yellow"/>
        </w:rPr>
        <w:t>Students will most likely agree that economies always benefit from a reduction in unemployme</w:t>
      </w:r>
      <w:r>
        <w:rPr>
          <w:sz w:val="22"/>
          <w:highlight w:val="yellow"/>
        </w:rPr>
        <w:t xml:space="preserve">nt- although they should recognize the danger of inflation due to increased levels of household consumption and growth of Aggregate Demand. </w:t>
      </w:r>
      <w:r w:rsidRPr="004C2D83">
        <w:rPr>
          <w:sz w:val="22"/>
          <w:highlight w:val="yellow"/>
        </w:rPr>
        <w:t xml:space="preserve"> I would expect them to give a few reasons why</w:t>
      </w:r>
      <w:r>
        <w:rPr>
          <w:sz w:val="22"/>
          <w:highlight w:val="yellow"/>
        </w:rPr>
        <w:t xml:space="preserve"> economies often benefit</w:t>
      </w:r>
      <w:r w:rsidRPr="004C2D83">
        <w:rPr>
          <w:sz w:val="22"/>
          <w:highlight w:val="yellow"/>
        </w:rPr>
        <w:t>.</w:t>
      </w:r>
    </w:p>
    <w:p w:rsidR="00F05901" w:rsidRPr="004C2D83" w:rsidRDefault="00F05901" w:rsidP="00F05901">
      <w:pPr>
        <w:rPr>
          <w:sz w:val="22"/>
          <w:highlight w:val="yellow"/>
        </w:rPr>
      </w:pPr>
    </w:p>
    <w:p w:rsidR="00F05901" w:rsidRPr="004C2D83" w:rsidRDefault="00F05901" w:rsidP="00F05901">
      <w:pPr>
        <w:rPr>
          <w:sz w:val="22"/>
          <w:highlight w:val="yellow"/>
        </w:rPr>
      </w:pPr>
      <w:r w:rsidRPr="004C2D83">
        <w:rPr>
          <w:sz w:val="22"/>
          <w:highlight w:val="yellow"/>
        </w:rPr>
        <w:t>Any two or three from:</w:t>
      </w:r>
    </w:p>
    <w:p w:rsidR="00F05901" w:rsidRPr="004C2D83" w:rsidRDefault="00F05901" w:rsidP="00F05901">
      <w:pPr>
        <w:rPr>
          <w:sz w:val="22"/>
          <w:highlight w:val="yellow"/>
        </w:rPr>
      </w:pPr>
    </w:p>
    <w:p w:rsidR="00F05901" w:rsidRPr="004C2D83" w:rsidRDefault="00F05901" w:rsidP="00F05901">
      <w:pPr>
        <w:rPr>
          <w:sz w:val="22"/>
          <w:highlight w:val="yellow"/>
        </w:rPr>
      </w:pPr>
      <w:r w:rsidRPr="004C2D83">
        <w:rPr>
          <w:sz w:val="22"/>
          <w:highlight w:val="yellow"/>
        </w:rPr>
        <w:t>More people in employment should create greater economic growth</w:t>
      </w:r>
    </w:p>
    <w:p w:rsidR="00F05901" w:rsidRPr="004C2D83" w:rsidRDefault="00F05901" w:rsidP="00F05901">
      <w:pPr>
        <w:rPr>
          <w:sz w:val="22"/>
          <w:highlight w:val="yellow"/>
        </w:rPr>
      </w:pPr>
      <w:r w:rsidRPr="004C2D83">
        <w:rPr>
          <w:sz w:val="22"/>
          <w:highlight w:val="yellow"/>
        </w:rPr>
        <w:t>Less government money funding unemployment benefits</w:t>
      </w:r>
    </w:p>
    <w:p w:rsidR="00F05901" w:rsidRPr="004C2D83" w:rsidRDefault="00F05901" w:rsidP="00F05901">
      <w:pPr>
        <w:rPr>
          <w:sz w:val="22"/>
          <w:highlight w:val="yellow"/>
        </w:rPr>
      </w:pPr>
      <w:r w:rsidRPr="004C2D83">
        <w:rPr>
          <w:sz w:val="22"/>
          <w:highlight w:val="yellow"/>
        </w:rPr>
        <w:t>Greater tax revenue from those in work</w:t>
      </w:r>
    </w:p>
    <w:p w:rsidR="00F05901" w:rsidRPr="004C2D83" w:rsidRDefault="00F05901" w:rsidP="00F05901">
      <w:pPr>
        <w:rPr>
          <w:sz w:val="22"/>
          <w:highlight w:val="yellow"/>
        </w:rPr>
      </w:pPr>
      <w:r w:rsidRPr="004C2D83">
        <w:rPr>
          <w:sz w:val="22"/>
          <w:highlight w:val="yellow"/>
        </w:rPr>
        <w:t>Less social issues associated with unemployment</w:t>
      </w:r>
    </w:p>
    <w:p w:rsidR="00F05901" w:rsidRPr="00682764" w:rsidRDefault="00F05901" w:rsidP="00F05901">
      <w:pPr>
        <w:rPr>
          <w:sz w:val="22"/>
        </w:rPr>
      </w:pPr>
      <w:r w:rsidRPr="004C2D83">
        <w:rPr>
          <w:sz w:val="22"/>
          <w:highlight w:val="yellow"/>
        </w:rPr>
        <w:t>Any other viable reason</w:t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</w:r>
      <w:r w:rsidRPr="004C2D83">
        <w:rPr>
          <w:sz w:val="22"/>
          <w:highlight w:val="yellow"/>
        </w:rPr>
        <w:tab/>
        <w:t>(2/3 marks per reason)</w:t>
      </w:r>
    </w:p>
    <w:p w:rsidR="00F05901" w:rsidRPr="00682764" w:rsidRDefault="00F05901" w:rsidP="00F05901">
      <w:pPr>
        <w:rPr>
          <w:sz w:val="22"/>
        </w:rPr>
      </w:pPr>
    </w:p>
    <w:p w:rsidR="00F05901" w:rsidRDefault="00F05901" w:rsidP="00F05901">
      <w:pPr>
        <w:rPr>
          <w:sz w:val="22"/>
        </w:rPr>
      </w:pPr>
    </w:p>
    <w:p w:rsidR="00F05901" w:rsidRDefault="00F05901" w:rsidP="00F05901">
      <w:pPr>
        <w:rPr>
          <w:sz w:val="22"/>
        </w:rPr>
      </w:pPr>
    </w:p>
    <w:p w:rsidR="000D767B" w:rsidRDefault="000D767B">
      <w:bookmarkStart w:id="0" w:name="_GoBack"/>
      <w:bookmarkEnd w:id="0"/>
    </w:p>
    <w:sectPr w:rsidR="000D767B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692DB9"/>
    <w:multiLevelType w:val="hybridMultilevel"/>
    <w:tmpl w:val="DA72C18C"/>
    <w:lvl w:ilvl="0" w:tplc="0019040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901"/>
    <w:rsid w:val="000D767B"/>
    <w:rsid w:val="004817EA"/>
    <w:rsid w:val="00F0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901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590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901"/>
    <w:rPr>
      <w:rFonts w:ascii="Lucida Grande" w:eastAsia="Times New Roman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901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590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901"/>
    <w:rPr>
      <w:rFonts w:ascii="Lucida Grande" w:eastAsia="Times New Roman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305</Words>
  <Characters>1740</Characters>
  <Application>Microsoft Macintosh Word</Application>
  <DocSecurity>0</DocSecurity>
  <Lines>14</Lines>
  <Paragraphs>4</Paragraphs>
  <ScaleCrop>false</ScaleCrop>
  <Company>DCS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2014-09-25T00:26:00Z</dcterms:created>
  <dcterms:modified xsi:type="dcterms:W3CDTF">2014-09-25T00:27:00Z</dcterms:modified>
</cp:coreProperties>
</file>